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B3" w:rsidRDefault="002424A4" w:rsidP="002424A4">
      <w:p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FA4C7E" w:rsidRPr="00C54090" w:rsidRDefault="007C27B3" w:rsidP="007C27B3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C27B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169903"/>
            <wp:effectExtent l="0" t="0" r="0" b="0"/>
            <wp:docPr id="3" name="Рисунок 3" descr="C:\Users\Ира\Desktop\скан\2022-02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а\Desktop\скан\2022-02-18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BA" w:rsidRPr="00C54090" w:rsidRDefault="00FA4C7E" w:rsidP="00FA4C7E">
      <w:pPr>
        <w:pStyle w:val="a3"/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lastRenderedPageBreak/>
        <w:t>3.1</w:t>
      </w:r>
      <w:r w:rsidR="000736BA" w:rsidRPr="00C54090">
        <w:rPr>
          <w:rFonts w:ascii="Times New Roman" w:hAnsi="Times New Roman" w:cs="Times New Roman"/>
          <w:sz w:val="32"/>
          <w:szCs w:val="32"/>
        </w:rPr>
        <w:t xml:space="preserve"> обучение несовершеннолетних, родителей и лиц их замещающих разрешению споров, </w:t>
      </w:r>
      <w:proofErr w:type="gramStart"/>
      <w:r w:rsidR="00126C47">
        <w:rPr>
          <w:rFonts w:ascii="Times New Roman" w:hAnsi="Times New Roman" w:cs="Times New Roman"/>
          <w:sz w:val="32"/>
          <w:szCs w:val="32"/>
        </w:rPr>
        <w:t>предупреждению  и</w:t>
      </w:r>
      <w:proofErr w:type="gramEnd"/>
      <w:r w:rsidR="00126C47">
        <w:rPr>
          <w:rFonts w:ascii="Times New Roman" w:hAnsi="Times New Roman" w:cs="Times New Roman"/>
          <w:sz w:val="32"/>
          <w:szCs w:val="32"/>
        </w:rPr>
        <w:t xml:space="preserve"> регулированию</w:t>
      </w:r>
      <w:r w:rsidR="009C0A28" w:rsidRPr="00C54090">
        <w:rPr>
          <w:rFonts w:ascii="Times New Roman" w:hAnsi="Times New Roman" w:cs="Times New Roman"/>
          <w:sz w:val="32"/>
          <w:szCs w:val="32"/>
        </w:rPr>
        <w:t xml:space="preserve"> конфликтов;</w:t>
      </w:r>
    </w:p>
    <w:p w:rsidR="00FA4C7E" w:rsidRPr="00C54090" w:rsidRDefault="00FA4C7E" w:rsidP="00FA4C7E">
      <w:pPr>
        <w:pStyle w:val="a3"/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 xml:space="preserve">3.2 использование медиативного подхода в рамках профилактики безнадзорности, наркомании, алкоголизма, </w:t>
      </w:r>
      <w:proofErr w:type="spellStart"/>
      <w:r w:rsidRPr="00C54090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C54090">
        <w:rPr>
          <w:rFonts w:ascii="Times New Roman" w:hAnsi="Times New Roman" w:cs="Times New Roman"/>
          <w:sz w:val="32"/>
          <w:szCs w:val="32"/>
        </w:rPr>
        <w:t>, правонарушений несовершеннолетних</w:t>
      </w:r>
      <w:r w:rsidR="009C0A28" w:rsidRPr="00C54090">
        <w:rPr>
          <w:rFonts w:ascii="Times New Roman" w:hAnsi="Times New Roman" w:cs="Times New Roman"/>
          <w:sz w:val="32"/>
          <w:szCs w:val="32"/>
        </w:rPr>
        <w:t>;</w:t>
      </w:r>
    </w:p>
    <w:p w:rsidR="009C0A28" w:rsidRPr="00C54090" w:rsidRDefault="009C0A28" w:rsidP="00FA4C7E">
      <w:pPr>
        <w:pStyle w:val="a3"/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3.3 использование результатов работы при сотрудничестве с работниками правоохранительных органов и представителями комиссий по делам несовершеннолетних и защите их прав.</w:t>
      </w:r>
    </w:p>
    <w:p w:rsidR="00461B59" w:rsidRPr="00C54090" w:rsidRDefault="00126C47" w:rsidP="0046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Основными функциями</w:t>
      </w:r>
      <w:r w:rsidR="00461B59" w:rsidRPr="00C54090">
        <w:rPr>
          <w:rFonts w:ascii="Times New Roman" w:hAnsi="Times New Roman" w:cs="Times New Roman"/>
          <w:sz w:val="32"/>
          <w:szCs w:val="32"/>
        </w:rPr>
        <w:t xml:space="preserve"> работы каби</w:t>
      </w:r>
      <w:r>
        <w:rPr>
          <w:rFonts w:ascii="Times New Roman" w:hAnsi="Times New Roman" w:cs="Times New Roman"/>
          <w:sz w:val="32"/>
          <w:szCs w:val="32"/>
        </w:rPr>
        <w:t>нета примирения и согласия являю</w:t>
      </w:r>
      <w:r w:rsidR="00461B59" w:rsidRPr="00C54090">
        <w:rPr>
          <w:rFonts w:ascii="Times New Roman" w:hAnsi="Times New Roman" w:cs="Times New Roman"/>
          <w:sz w:val="32"/>
          <w:szCs w:val="32"/>
        </w:rPr>
        <w:t>тся:</w:t>
      </w:r>
    </w:p>
    <w:p w:rsidR="00461B59" w:rsidRPr="00C54090" w:rsidRDefault="00126C47" w:rsidP="00461B5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61B59" w:rsidRPr="00C54090">
        <w:rPr>
          <w:rFonts w:ascii="Times New Roman" w:hAnsi="Times New Roman" w:cs="Times New Roman"/>
          <w:sz w:val="32"/>
          <w:szCs w:val="32"/>
        </w:rPr>
        <w:t>осстановительная – восстановление статуса участников конфликта в</w:t>
      </w:r>
      <w:r>
        <w:rPr>
          <w:rFonts w:ascii="Times New Roman" w:hAnsi="Times New Roman" w:cs="Times New Roman"/>
          <w:sz w:val="32"/>
          <w:szCs w:val="32"/>
        </w:rPr>
        <w:t xml:space="preserve"> обществе, отношений между ними;</w:t>
      </w:r>
    </w:p>
    <w:p w:rsidR="00360BF2" w:rsidRPr="00C54090" w:rsidRDefault="00126C47" w:rsidP="00461B5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461B59" w:rsidRPr="00C54090">
        <w:rPr>
          <w:rFonts w:ascii="Times New Roman" w:hAnsi="Times New Roman" w:cs="Times New Roman"/>
          <w:sz w:val="32"/>
          <w:szCs w:val="32"/>
        </w:rPr>
        <w:t>бразовательная</w:t>
      </w:r>
      <w:r w:rsidR="00C213B4"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-</w:t>
      </w:r>
      <w:r w:rsidR="00C213B4"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повышение коммуникативной</w:t>
      </w:r>
      <w:r w:rsidR="00C213B4">
        <w:rPr>
          <w:rFonts w:ascii="Times New Roman" w:hAnsi="Times New Roman" w:cs="Times New Roman"/>
          <w:sz w:val="32"/>
          <w:szCs w:val="32"/>
        </w:rPr>
        <w:t xml:space="preserve"> компетентности всех участников;</w:t>
      </w:r>
    </w:p>
    <w:p w:rsidR="00461B59" w:rsidRPr="00C54090" w:rsidRDefault="00C213B4" w:rsidP="00461B5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461B59" w:rsidRPr="00C54090">
        <w:rPr>
          <w:rFonts w:ascii="Times New Roman" w:hAnsi="Times New Roman" w:cs="Times New Roman"/>
          <w:sz w:val="32"/>
          <w:szCs w:val="32"/>
        </w:rPr>
        <w:t>оспитательная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стимулирование развития самостоятельности, принятия на себя ответственности, планирование будущег</w:t>
      </w:r>
      <w:r>
        <w:rPr>
          <w:rFonts w:ascii="Times New Roman" w:hAnsi="Times New Roman" w:cs="Times New Roman"/>
          <w:sz w:val="32"/>
          <w:szCs w:val="32"/>
        </w:rPr>
        <w:t>о, осознание ценности отношений;</w:t>
      </w:r>
    </w:p>
    <w:p w:rsidR="00461B59" w:rsidRPr="00C54090" w:rsidRDefault="00C213B4" w:rsidP="00461B5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61B59" w:rsidRPr="00C54090">
        <w:rPr>
          <w:rFonts w:ascii="Times New Roman" w:hAnsi="Times New Roman" w:cs="Times New Roman"/>
          <w:sz w:val="32"/>
          <w:szCs w:val="32"/>
        </w:rPr>
        <w:t>рофилактическая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1B59" w:rsidRPr="00C54090">
        <w:rPr>
          <w:rFonts w:ascii="Times New Roman" w:hAnsi="Times New Roman" w:cs="Times New Roman"/>
          <w:sz w:val="32"/>
          <w:szCs w:val="32"/>
        </w:rPr>
        <w:t>предотвращение конфликтов.</w:t>
      </w:r>
    </w:p>
    <w:p w:rsidR="00461B59" w:rsidRPr="00C54090" w:rsidRDefault="00461B59" w:rsidP="00461B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Организация деятельности</w:t>
      </w:r>
      <w:r w:rsidR="00C213B4">
        <w:rPr>
          <w:rFonts w:ascii="Times New Roman" w:hAnsi="Times New Roman" w:cs="Times New Roman"/>
          <w:sz w:val="32"/>
          <w:szCs w:val="32"/>
        </w:rPr>
        <w:t xml:space="preserve"> кабинета примирения и согласия.</w:t>
      </w:r>
    </w:p>
    <w:p w:rsidR="00461B59" w:rsidRPr="00C54090" w:rsidRDefault="00461B59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Осуществляется помощь детям, подросткам</w:t>
      </w:r>
      <w:r w:rsidR="00126C47" w:rsidRPr="00126C47">
        <w:rPr>
          <w:rFonts w:ascii="Times New Roman" w:hAnsi="Times New Roman" w:cs="Times New Roman"/>
          <w:sz w:val="32"/>
          <w:szCs w:val="32"/>
        </w:rPr>
        <w:t>,</w:t>
      </w:r>
      <w:r w:rsidRPr="00C54090">
        <w:rPr>
          <w:rFonts w:ascii="Times New Roman" w:hAnsi="Times New Roman" w:cs="Times New Roman"/>
          <w:sz w:val="32"/>
          <w:szCs w:val="32"/>
        </w:rPr>
        <w:t xml:space="preserve"> их родителям, законным представителям и </w:t>
      </w:r>
      <w:proofErr w:type="gramStart"/>
      <w:r w:rsidRPr="00C54090">
        <w:rPr>
          <w:rFonts w:ascii="Times New Roman" w:hAnsi="Times New Roman" w:cs="Times New Roman"/>
          <w:sz w:val="32"/>
          <w:szCs w:val="32"/>
        </w:rPr>
        <w:t>лицам</w:t>
      </w:r>
      <w:proofErr w:type="gramEnd"/>
      <w:r w:rsidRPr="00C54090">
        <w:rPr>
          <w:rFonts w:ascii="Times New Roman" w:hAnsi="Times New Roman" w:cs="Times New Roman"/>
          <w:sz w:val="32"/>
          <w:szCs w:val="32"/>
        </w:rPr>
        <w:t xml:space="preserve"> их замещающим</w:t>
      </w:r>
      <w:r w:rsidR="009F27E0" w:rsidRPr="00C54090">
        <w:rPr>
          <w:rFonts w:ascii="Times New Roman" w:hAnsi="Times New Roman" w:cs="Times New Roman"/>
          <w:sz w:val="32"/>
          <w:szCs w:val="32"/>
        </w:rPr>
        <w:t xml:space="preserve"> по направлениям: диагностическое, консультативное, методическое, коррекционное, психолого-педагогическое.</w:t>
      </w:r>
    </w:p>
    <w:p w:rsidR="009F27E0" w:rsidRPr="00C54090" w:rsidRDefault="009F27E0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Проведение работы осуществляется в индивидуальной и групповой форме.</w:t>
      </w:r>
    </w:p>
    <w:p w:rsidR="009F27E0" w:rsidRPr="00C54090" w:rsidRDefault="009F27E0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Число специалистов привлеченных к работе определяется социальным учреждением и характером проблемы.</w:t>
      </w:r>
    </w:p>
    <w:p w:rsidR="009F27E0" w:rsidRPr="00C54090" w:rsidRDefault="009F27E0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Работа осуществляется в соответствии с графиком</w:t>
      </w:r>
      <w:r w:rsidR="00126C47" w:rsidRPr="00126C47">
        <w:rPr>
          <w:rFonts w:ascii="Times New Roman" w:hAnsi="Times New Roman" w:cs="Times New Roman"/>
          <w:sz w:val="32"/>
          <w:szCs w:val="32"/>
        </w:rPr>
        <w:t>,</w:t>
      </w:r>
      <w:r w:rsidRPr="00C54090">
        <w:rPr>
          <w:rFonts w:ascii="Times New Roman" w:hAnsi="Times New Roman" w:cs="Times New Roman"/>
          <w:sz w:val="32"/>
          <w:szCs w:val="32"/>
        </w:rPr>
        <w:t xml:space="preserve"> утвержденным директором.</w:t>
      </w:r>
    </w:p>
    <w:p w:rsidR="009F27E0" w:rsidRPr="00C54090" w:rsidRDefault="009F27E0" w:rsidP="009F27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Руководство деятельности кабинета примирения и согласия.</w:t>
      </w:r>
    </w:p>
    <w:p w:rsidR="009F27E0" w:rsidRPr="00C54090" w:rsidRDefault="009F27E0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Кабинет примирения и согласия открывается приказом директора учреждения.</w:t>
      </w:r>
    </w:p>
    <w:p w:rsidR="009F27E0" w:rsidRPr="00C54090" w:rsidRDefault="009F27E0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lastRenderedPageBreak/>
        <w:t>Общее руководство работой возлагаются на директора учреждения.</w:t>
      </w:r>
    </w:p>
    <w:p w:rsidR="009F27E0" w:rsidRPr="00C54090" w:rsidRDefault="005852CF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 xml:space="preserve">Ежегодная планируемая численность представителей целевой группы составляет </w:t>
      </w:r>
      <w:r w:rsidR="00897143" w:rsidRPr="00C54090">
        <w:rPr>
          <w:rFonts w:ascii="Times New Roman" w:hAnsi="Times New Roman" w:cs="Times New Roman"/>
          <w:sz w:val="32"/>
          <w:szCs w:val="32"/>
        </w:rPr>
        <w:t>………</w:t>
      </w:r>
    </w:p>
    <w:p w:rsidR="00C213B4" w:rsidRDefault="00897143" w:rsidP="009F27E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 xml:space="preserve">Для обеспечения деятельности ведется следующая документация: </w:t>
      </w:r>
    </w:p>
    <w:p w:rsidR="00C213B4" w:rsidRDefault="00897143" w:rsidP="00C213B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 xml:space="preserve">положение о работе кабинета детской  службы примирения и согласия; </w:t>
      </w:r>
    </w:p>
    <w:p w:rsidR="00C213B4" w:rsidRDefault="00C213B4" w:rsidP="00C213B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897143" w:rsidRPr="00C54090">
        <w:rPr>
          <w:rFonts w:ascii="Times New Roman" w:hAnsi="Times New Roman" w:cs="Times New Roman"/>
          <w:sz w:val="32"/>
          <w:szCs w:val="32"/>
        </w:rPr>
        <w:t>риказ об открытии</w:t>
      </w:r>
      <w:r w:rsidRPr="00C213B4">
        <w:rPr>
          <w:rFonts w:ascii="Times New Roman" w:hAnsi="Times New Roman" w:cs="Times New Roman"/>
          <w:sz w:val="32"/>
          <w:szCs w:val="32"/>
        </w:rPr>
        <w:t xml:space="preserve"> </w:t>
      </w:r>
      <w:r w:rsidRPr="00C54090">
        <w:rPr>
          <w:rFonts w:ascii="Times New Roman" w:hAnsi="Times New Roman" w:cs="Times New Roman"/>
          <w:sz w:val="32"/>
          <w:szCs w:val="32"/>
        </w:rPr>
        <w:t>кабинета детской  службы примирения и согласия</w:t>
      </w:r>
      <w:r>
        <w:rPr>
          <w:rFonts w:ascii="Times New Roman" w:hAnsi="Times New Roman" w:cs="Times New Roman"/>
          <w:sz w:val="32"/>
          <w:szCs w:val="32"/>
        </w:rPr>
        <w:t xml:space="preserve"> в учреждении</w:t>
      </w:r>
      <w:r w:rsidRPr="00C54090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C213B4" w:rsidRDefault="00C213B4" w:rsidP="00C213B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 работы в соответствии с </w:t>
      </w:r>
      <w:r w:rsidR="00897143" w:rsidRPr="00C54090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>ограммой</w:t>
      </w:r>
      <w:r w:rsidR="00897143" w:rsidRPr="00C54090">
        <w:rPr>
          <w:rFonts w:ascii="Times New Roman" w:hAnsi="Times New Roman" w:cs="Times New Roman"/>
          <w:sz w:val="32"/>
          <w:szCs w:val="32"/>
        </w:rPr>
        <w:t xml:space="preserve"> деятельности кабинет примирения и согласия</w:t>
      </w:r>
      <w:r>
        <w:rPr>
          <w:rFonts w:ascii="Times New Roman" w:hAnsi="Times New Roman" w:cs="Times New Roman"/>
          <w:sz w:val="32"/>
          <w:szCs w:val="32"/>
        </w:rPr>
        <w:t xml:space="preserve"> «Мир в ваших руках»</w:t>
      </w:r>
      <w:r w:rsidR="00897143" w:rsidRPr="00C54090">
        <w:rPr>
          <w:rFonts w:ascii="Times New Roman" w:hAnsi="Times New Roman" w:cs="Times New Roman"/>
          <w:sz w:val="32"/>
          <w:szCs w:val="32"/>
        </w:rPr>
        <w:t xml:space="preserve">; журнал регистрации обращений; </w:t>
      </w:r>
    </w:p>
    <w:p w:rsidR="00897143" w:rsidRPr="00C54090" w:rsidRDefault="00897143" w:rsidP="00C213B4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 w:rsidRPr="00C54090">
        <w:rPr>
          <w:rFonts w:ascii="Times New Roman" w:hAnsi="Times New Roman" w:cs="Times New Roman"/>
          <w:sz w:val="32"/>
          <w:szCs w:val="32"/>
        </w:rPr>
        <w:t>журнал регистрации занятий.</w:t>
      </w:r>
    </w:p>
    <w:p w:rsidR="00897143" w:rsidRPr="00C54090" w:rsidRDefault="00897143" w:rsidP="0089714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97143" w:rsidRPr="00C54090" w:rsidRDefault="00897143" w:rsidP="0089714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897143" w:rsidRPr="00C54090" w:rsidRDefault="00897143" w:rsidP="00897143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F27E0" w:rsidRPr="00C54090" w:rsidRDefault="009F27E0" w:rsidP="009F27E0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9F27E0" w:rsidRPr="00C54090" w:rsidRDefault="009F27E0" w:rsidP="00461B5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35306" w:rsidRPr="00C54090" w:rsidRDefault="00935306" w:rsidP="00935306">
      <w:pPr>
        <w:rPr>
          <w:rFonts w:ascii="Times New Roman" w:hAnsi="Times New Roman" w:cs="Times New Roman"/>
          <w:sz w:val="32"/>
          <w:szCs w:val="32"/>
        </w:rPr>
      </w:pPr>
    </w:p>
    <w:p w:rsidR="002424A4" w:rsidRPr="00C54090" w:rsidRDefault="002424A4" w:rsidP="002424A4">
      <w:pPr>
        <w:rPr>
          <w:rFonts w:ascii="Times New Roman" w:hAnsi="Times New Roman" w:cs="Times New Roman"/>
          <w:sz w:val="32"/>
          <w:szCs w:val="32"/>
        </w:rPr>
      </w:pPr>
    </w:p>
    <w:p w:rsidR="002424A4" w:rsidRPr="00C54090" w:rsidRDefault="002424A4" w:rsidP="002424A4">
      <w:pPr>
        <w:rPr>
          <w:rFonts w:ascii="Times New Roman" w:hAnsi="Times New Roman" w:cs="Times New Roman"/>
          <w:sz w:val="32"/>
          <w:szCs w:val="32"/>
        </w:rPr>
      </w:pPr>
    </w:p>
    <w:sectPr w:rsidR="002424A4" w:rsidRPr="00C54090" w:rsidSect="00D2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5FA6"/>
    <w:multiLevelType w:val="multilevel"/>
    <w:tmpl w:val="7EE6B6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53D"/>
    <w:rsid w:val="0005191C"/>
    <w:rsid w:val="000736BA"/>
    <w:rsid w:val="00126C47"/>
    <w:rsid w:val="00147902"/>
    <w:rsid w:val="002424A4"/>
    <w:rsid w:val="00294E9A"/>
    <w:rsid w:val="002B627D"/>
    <w:rsid w:val="00360BF2"/>
    <w:rsid w:val="00461B59"/>
    <w:rsid w:val="004975D3"/>
    <w:rsid w:val="005852CF"/>
    <w:rsid w:val="00646056"/>
    <w:rsid w:val="006C4BE8"/>
    <w:rsid w:val="007C27B3"/>
    <w:rsid w:val="00897143"/>
    <w:rsid w:val="00935306"/>
    <w:rsid w:val="009C0A28"/>
    <w:rsid w:val="009F27E0"/>
    <w:rsid w:val="00C213B4"/>
    <w:rsid w:val="00C54090"/>
    <w:rsid w:val="00D23E9A"/>
    <w:rsid w:val="00F3753D"/>
    <w:rsid w:val="00F535BD"/>
    <w:rsid w:val="00FA4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F98"/>
  <w15:docId w15:val="{F31893B2-A6B1-426C-9765-2E6B268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Ира</cp:lastModifiedBy>
  <cp:revision>10</cp:revision>
  <dcterms:created xsi:type="dcterms:W3CDTF">2020-07-31T13:35:00Z</dcterms:created>
  <dcterms:modified xsi:type="dcterms:W3CDTF">2022-02-18T13:43:00Z</dcterms:modified>
</cp:coreProperties>
</file>